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BB" w:rsidRDefault="007261BB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10B72" w:rsidRDefault="003A754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10B7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АНУЙСКОГО</w:t>
      </w:r>
      <w:r w:rsidR="00107819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3A7542" w:rsidRPr="00310B72" w:rsidRDefault="003A754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АЛТАЙСКОГО КРАЯ</w:t>
      </w:r>
    </w:p>
    <w:p w:rsidR="003A7542" w:rsidRPr="00310B72" w:rsidRDefault="003A754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10B72" w:rsidRDefault="003A754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310B72" w:rsidRDefault="00310B7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3A7542" w:rsidRPr="00310B72" w:rsidRDefault="003A7542" w:rsidP="00412D1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A7542" w:rsidRPr="00590FF6" w:rsidRDefault="003A7542" w:rsidP="004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542" w:rsidRPr="00310B72" w:rsidRDefault="00C82C6E" w:rsidP="0041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31C99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31C99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3A754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54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A754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54B5A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A754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07819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2D1B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A754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819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754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0B72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Ануйское </w:t>
      </w:r>
    </w:p>
    <w:p w:rsidR="00310B72" w:rsidRPr="00310B72" w:rsidRDefault="00310B72" w:rsidP="0041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590FF6" w:rsidRDefault="00310B72" w:rsidP="00AD596C">
      <w:pPr>
        <w:shd w:val="clear" w:color="auto" w:fill="FFFFFF"/>
        <w:spacing w:after="0" w:line="240" w:lineRule="auto"/>
        <w:ind w:right="43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постановление Администрации Ануйского сельсовета Смоленского района № </w:t>
      </w:r>
      <w:r w:rsidR="00AD596C">
        <w:rPr>
          <w:rFonts w:ascii="Times New Roman" w:eastAsia="Times New Roman" w:hAnsi="Times New Roman" w:cs="Times New Roman"/>
          <w:sz w:val="28"/>
          <w:szCs w:val="28"/>
          <w:lang w:eastAsia="ru-RU"/>
        </w:rPr>
        <w:t>1 б</w:t>
      </w: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D596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D596C">
        <w:rPr>
          <w:rFonts w:ascii="Times New Roman" w:eastAsia="Times New Roman" w:hAnsi="Times New Roman" w:cs="Times New Roman"/>
          <w:sz w:val="28"/>
          <w:szCs w:val="28"/>
          <w:lang w:eastAsia="ru-RU"/>
        </w:rPr>
        <w:t>2.2006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AD59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Администрацией Ануйского сельсовета государственных полномочий по ведению первичного воинского учета граждан и иных полномочий в области обороны»</w:t>
      </w:r>
      <w:r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542" w:rsidRPr="00590FF6" w:rsidRDefault="003A7542" w:rsidP="004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B72" w:rsidRPr="00CA6333" w:rsidRDefault="00310B72" w:rsidP="00310B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CA6333">
        <w:rPr>
          <w:rFonts w:ascii="Times New Roman" w:hAnsi="Times New Roman" w:cs="Times New Roman"/>
          <w:color w:val="000000"/>
          <w:sz w:val="28"/>
        </w:rPr>
        <w:t xml:space="preserve">Рассмотрев протест прокуратуры Смоленского района на </w:t>
      </w:r>
      <w:r>
        <w:rPr>
          <w:rFonts w:ascii="Times New Roman" w:hAnsi="Times New Roman" w:cs="Times New Roman"/>
          <w:color w:val="000000"/>
          <w:sz w:val="28"/>
        </w:rPr>
        <w:t xml:space="preserve">постановление Администрации Ануйского сельсовета Смоленского района № </w:t>
      </w:r>
      <w:r w:rsidR="00AD596C">
        <w:rPr>
          <w:rFonts w:ascii="Times New Roman" w:hAnsi="Times New Roman" w:cs="Times New Roman"/>
          <w:color w:val="000000"/>
          <w:sz w:val="28"/>
        </w:rPr>
        <w:t xml:space="preserve">1б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AD596C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596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D596C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D596C">
        <w:rPr>
          <w:rFonts w:ascii="Times New Roman" w:eastAsia="Times New Roman" w:hAnsi="Times New Roman" w:cs="Times New Roman"/>
          <w:sz w:val="28"/>
          <w:szCs w:val="28"/>
          <w:lang w:eastAsia="ru-RU"/>
        </w:rPr>
        <w:t>2.2006 «</w:t>
      </w:r>
      <w:r w:rsidR="00AD596C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AD59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Администрацией Ануйского сельсовета государственных полномочий по ведению первичного воинского учета граждан и иных полномочий в области обороны»</w:t>
      </w:r>
      <w:r w:rsidR="00AD596C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Ануйского сельсовета Смоленского района Алтайского края»  </w:t>
      </w:r>
      <w:r w:rsidRPr="00CA6333">
        <w:rPr>
          <w:rFonts w:ascii="Times New Roman" w:hAnsi="Times New Roman" w:cs="Times New Roman"/>
          <w:color w:val="000000"/>
          <w:sz w:val="28"/>
        </w:rPr>
        <w:t>ПОСТАНОВЛЯЮ:</w:t>
      </w:r>
    </w:p>
    <w:p w:rsidR="00396070" w:rsidRDefault="00310B72" w:rsidP="00310B7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D083D">
        <w:rPr>
          <w:rFonts w:ascii="Times New Roman" w:hAnsi="Times New Roman" w:cs="Times New Roman"/>
          <w:sz w:val="28"/>
          <w:szCs w:val="28"/>
        </w:rPr>
        <w:t>1.</w:t>
      </w:r>
      <w:r w:rsidRPr="00CA6333">
        <w:rPr>
          <w:rFonts w:ascii="Times New Roman" w:hAnsi="Times New Roman" w:cs="Times New Roman"/>
          <w:sz w:val="28"/>
          <w:szCs w:val="28"/>
        </w:rPr>
        <w:t xml:space="preserve"> Протест прокурора Смоленского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96C">
        <w:rPr>
          <w:rFonts w:ascii="Times New Roman" w:hAnsi="Times New Roman" w:cs="Times New Roman"/>
          <w:sz w:val="28"/>
          <w:szCs w:val="28"/>
        </w:rPr>
        <w:t>23.09.2022</w:t>
      </w:r>
      <w:r w:rsidRPr="00CA6333">
        <w:rPr>
          <w:rFonts w:ascii="Times New Roman" w:hAnsi="Times New Roman" w:cs="Times New Roman"/>
          <w:sz w:val="28"/>
          <w:szCs w:val="28"/>
        </w:rPr>
        <w:t xml:space="preserve"> №</w:t>
      </w:r>
      <w:r w:rsidR="00AD596C">
        <w:rPr>
          <w:rFonts w:ascii="Times New Roman" w:hAnsi="Times New Roman" w:cs="Times New Roman"/>
          <w:sz w:val="28"/>
          <w:szCs w:val="28"/>
        </w:rPr>
        <w:t xml:space="preserve"> </w:t>
      </w:r>
      <w:r w:rsidRPr="00CA633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/8</w:t>
      </w:r>
      <w:r w:rsidRPr="00CA6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633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33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Ануйского сельсовета Смоленского района </w:t>
      </w:r>
      <w:r w:rsidR="00AD596C">
        <w:rPr>
          <w:rFonts w:ascii="Times New Roman" w:hAnsi="Times New Roman" w:cs="Times New Roman"/>
          <w:color w:val="000000"/>
          <w:sz w:val="28"/>
        </w:rPr>
        <w:t xml:space="preserve">№ 1б  </w:t>
      </w:r>
      <w:r w:rsidR="00AD596C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596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D596C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D596C">
        <w:rPr>
          <w:rFonts w:ascii="Times New Roman" w:eastAsia="Times New Roman" w:hAnsi="Times New Roman" w:cs="Times New Roman"/>
          <w:sz w:val="28"/>
          <w:szCs w:val="28"/>
          <w:lang w:eastAsia="ru-RU"/>
        </w:rPr>
        <w:t>2.2006 «</w:t>
      </w:r>
      <w:r w:rsidR="00AD596C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AD59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Администрацией Ануйского сельсовета государственных полномочий по ведению первичного воинского учета граждан и иных полномочий в области обороны»</w:t>
      </w:r>
      <w:r w:rsidR="00AD596C" w:rsidRPr="0031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96C">
        <w:rPr>
          <w:rFonts w:ascii="Times New Roman" w:hAnsi="Times New Roman" w:cs="Times New Roman"/>
          <w:color w:val="000000"/>
          <w:sz w:val="28"/>
        </w:rPr>
        <w:t xml:space="preserve">Ануйского сельсовета Смоленского района Алтайского края»  </w:t>
      </w:r>
      <w:r w:rsidRPr="00CA6333">
        <w:rPr>
          <w:rFonts w:ascii="Times New Roman" w:hAnsi="Times New Roman" w:cs="Times New Roman"/>
          <w:color w:val="000000"/>
          <w:sz w:val="28"/>
        </w:rPr>
        <w:t>удовлетворить</w:t>
      </w:r>
      <w:r w:rsidRPr="00CA6333">
        <w:rPr>
          <w:rFonts w:ascii="Times New Roman" w:hAnsi="Times New Roman" w:cs="Times New Roman"/>
          <w:sz w:val="28"/>
          <w:szCs w:val="28"/>
        </w:rPr>
        <w:t>.</w:t>
      </w:r>
      <w:r w:rsidR="00BA3C5E" w:rsidRPr="00590FF6">
        <w:rPr>
          <w:rFonts w:ascii="Arial" w:hAnsi="Arial" w:cs="Arial"/>
          <w:sz w:val="24"/>
          <w:szCs w:val="24"/>
          <w:lang w:eastAsia="ru-RU"/>
        </w:rPr>
        <w:t xml:space="preserve">      </w:t>
      </w:r>
    </w:p>
    <w:p w:rsidR="002D073D" w:rsidRPr="00310B72" w:rsidRDefault="00C622DB" w:rsidP="00C622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548F8" w:rsidRPr="00310B7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A3C5E" w:rsidRPr="00310B7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10B72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32E1E" w:rsidRPr="00310B72">
        <w:rPr>
          <w:rFonts w:ascii="Times New Roman" w:hAnsi="Times New Roman" w:cs="Times New Roman"/>
          <w:sz w:val="28"/>
          <w:szCs w:val="28"/>
          <w:lang w:eastAsia="ru-RU"/>
        </w:rPr>
        <w:t xml:space="preserve">ополнить </w:t>
      </w:r>
      <w:r w:rsidR="00B50CB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57129" w:rsidRPr="00310B72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B50CB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10B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596C" w:rsidRPr="00AC4025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772AC6" w:rsidRPr="00AC40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0B72" w:rsidRPr="00AC402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D59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0B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596C">
        <w:rPr>
          <w:rFonts w:ascii="Times New Roman" w:hAnsi="Times New Roman" w:cs="Times New Roman"/>
          <w:sz w:val="28"/>
          <w:szCs w:val="28"/>
          <w:lang w:eastAsia="ru-RU"/>
        </w:rPr>
        <w:t>подпунктом д) сле</w:t>
      </w:r>
      <w:r w:rsidR="00B50CB4">
        <w:rPr>
          <w:rFonts w:ascii="Times New Roman" w:hAnsi="Times New Roman" w:cs="Times New Roman"/>
          <w:sz w:val="28"/>
          <w:szCs w:val="28"/>
          <w:lang w:eastAsia="ru-RU"/>
        </w:rPr>
        <w:t xml:space="preserve">дующего             содержания : </w:t>
      </w:r>
      <w:r w:rsidR="00AD59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0B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7129" w:rsidRPr="00310B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D596C" w:rsidRPr="00B50CB4" w:rsidRDefault="00AD596C" w:rsidP="00B50CB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6C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AD5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596C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 </w:t>
      </w:r>
      <w:r w:rsidR="00B50CB4">
        <w:rPr>
          <w:rFonts w:ascii="Times New Roman" w:hAnsi="Times New Roman" w:cs="Times New Roman"/>
          <w:sz w:val="28"/>
          <w:szCs w:val="28"/>
        </w:rPr>
        <w:t>Ф</w:t>
      </w:r>
      <w:r w:rsidRPr="00B50CB4">
        <w:rPr>
          <w:rFonts w:ascii="Times New Roman" w:hAnsi="Times New Roman" w:cs="Times New Roman"/>
          <w:sz w:val="28"/>
          <w:szCs w:val="28"/>
        </w:rPr>
        <w:t>ормируют и представляют список граждан  в военный комиссариат на бумажном носителе и в электронном виде. Кроме того, орган местного самоуправления, на который возложено ведение первичного воинского учета граждан, представляет в электронном виде карты первичного воинского учета призывников на всех граждан, включенных в список.</w:t>
      </w:r>
      <w:r w:rsidR="00B50CB4" w:rsidRPr="00B50CB4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B50CB4">
        <w:rPr>
          <w:rFonts w:ascii="Times New Roman" w:hAnsi="Times New Roman" w:cs="Times New Roman"/>
          <w:sz w:val="28"/>
          <w:szCs w:val="28"/>
        </w:rPr>
        <w:t>Список заполняется без сокращений в алфавитном порядке. В список включаются все граждане, которым в год первоначальной постановки на воинский учет исполняется 17 лет, независимо от отбывания наказания в местах лишения свободы, состояния здоровья, места постоянного или временного проживания.</w:t>
      </w:r>
    </w:p>
    <w:p w:rsidR="00AD596C" w:rsidRPr="00B50CB4" w:rsidRDefault="00AD596C" w:rsidP="00AD596C">
      <w:pPr>
        <w:pStyle w:val="s1"/>
        <w:rPr>
          <w:sz w:val="28"/>
          <w:szCs w:val="28"/>
        </w:rPr>
      </w:pPr>
      <w:r w:rsidRPr="00B50CB4">
        <w:rPr>
          <w:sz w:val="28"/>
          <w:szCs w:val="28"/>
        </w:rPr>
        <w:lastRenderedPageBreak/>
        <w:t>В список также включаются (отдельным разделом в конце списка) граждане старших возрастов, не поставленные ранее на воинский учет. Их год рождения указывается в графе 6.</w:t>
      </w:r>
    </w:p>
    <w:p w:rsidR="00AD596C" w:rsidRPr="00B50CB4" w:rsidRDefault="00AD596C" w:rsidP="00AD596C">
      <w:pPr>
        <w:pStyle w:val="s1"/>
        <w:rPr>
          <w:sz w:val="28"/>
          <w:szCs w:val="28"/>
        </w:rPr>
      </w:pPr>
      <w:r w:rsidRPr="00B50CB4">
        <w:rPr>
          <w:sz w:val="28"/>
          <w:szCs w:val="28"/>
        </w:rPr>
        <w:t>Список подписывается уполномоченным должностным лицом органа местного самоуправления, и заверяется соответствующей печатью.</w:t>
      </w:r>
    </w:p>
    <w:p w:rsidR="00AD596C" w:rsidRPr="00B50CB4" w:rsidRDefault="00AD596C" w:rsidP="00AD596C">
      <w:pPr>
        <w:pStyle w:val="s1"/>
        <w:rPr>
          <w:sz w:val="28"/>
          <w:szCs w:val="28"/>
        </w:rPr>
      </w:pPr>
      <w:r w:rsidRPr="00B50CB4">
        <w:rPr>
          <w:sz w:val="28"/>
          <w:szCs w:val="28"/>
        </w:rPr>
        <w:t>Все исправления в списках должны быть заверены должностным лицом, подписавшим список, и печатью.</w:t>
      </w:r>
    </w:p>
    <w:p w:rsidR="00772AC6" w:rsidRPr="00AD596C" w:rsidRDefault="00772AC6" w:rsidP="00AD596C">
      <w:pPr>
        <w:pStyle w:val="s1"/>
        <w:rPr>
          <w:sz w:val="28"/>
          <w:szCs w:val="28"/>
        </w:rPr>
      </w:pPr>
      <w:r>
        <w:rPr>
          <w:sz w:val="28"/>
          <w:szCs w:val="28"/>
        </w:rPr>
        <w:t>3.</w:t>
      </w:r>
      <w:r w:rsidRPr="00772AC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Обнародовать настоящее постановление в установленном порядке.</w:t>
      </w:r>
    </w:p>
    <w:p w:rsidR="00396070" w:rsidRDefault="00396070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</w:p>
    <w:p w:rsidR="00B50CB4" w:rsidRDefault="00B50CB4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</w:p>
    <w:p w:rsidR="00B50CB4" w:rsidRDefault="00B50CB4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</w:p>
    <w:p w:rsidR="00B50CB4" w:rsidRDefault="00B50CB4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</w:p>
    <w:p w:rsidR="00B50CB4" w:rsidRPr="00590FF6" w:rsidRDefault="00B50CB4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</w:p>
    <w:p w:rsidR="00165528" w:rsidRPr="007261BB" w:rsidRDefault="007261BB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61BB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Глава  сельсовета                                                                Д.В.Макеев </w:t>
      </w:r>
    </w:p>
    <w:p w:rsidR="00165528" w:rsidRPr="00590FF6" w:rsidRDefault="00165528" w:rsidP="00165528">
      <w:p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5528" w:rsidRDefault="005D7BD7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</w:p>
    <w:p w:rsidR="00165528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65528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65528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65528" w:rsidSect="005D7BD7">
      <w:pgSz w:w="11906" w:h="16838"/>
      <w:pgMar w:top="709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E8B" w:rsidRDefault="002A2E8B" w:rsidP="002D073D">
      <w:pPr>
        <w:spacing w:after="0" w:line="240" w:lineRule="auto"/>
      </w:pPr>
      <w:r>
        <w:separator/>
      </w:r>
    </w:p>
  </w:endnote>
  <w:endnote w:type="continuationSeparator" w:id="1">
    <w:p w:rsidR="002A2E8B" w:rsidRDefault="002A2E8B" w:rsidP="002D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E8B" w:rsidRDefault="002A2E8B" w:rsidP="002D073D">
      <w:pPr>
        <w:spacing w:after="0" w:line="240" w:lineRule="auto"/>
      </w:pPr>
      <w:r>
        <w:separator/>
      </w:r>
    </w:p>
  </w:footnote>
  <w:footnote w:type="continuationSeparator" w:id="1">
    <w:p w:rsidR="002A2E8B" w:rsidRDefault="002A2E8B" w:rsidP="002D0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59D"/>
    <w:multiLevelType w:val="hybridMultilevel"/>
    <w:tmpl w:val="104E073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7117A"/>
    <w:multiLevelType w:val="hybridMultilevel"/>
    <w:tmpl w:val="C324AF7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E707C"/>
    <w:multiLevelType w:val="hybridMultilevel"/>
    <w:tmpl w:val="32741364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EF5917"/>
    <w:multiLevelType w:val="hybridMultilevel"/>
    <w:tmpl w:val="744AAF90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B241DDD"/>
    <w:multiLevelType w:val="hybridMultilevel"/>
    <w:tmpl w:val="74A2ED32"/>
    <w:lvl w:ilvl="0" w:tplc="830024D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8B40EC"/>
    <w:multiLevelType w:val="hybridMultilevel"/>
    <w:tmpl w:val="84A6515E"/>
    <w:lvl w:ilvl="0" w:tplc="66B469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B82032D"/>
    <w:multiLevelType w:val="hybridMultilevel"/>
    <w:tmpl w:val="660EC3D8"/>
    <w:lvl w:ilvl="0" w:tplc="9EB02C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7A8B010E"/>
    <w:multiLevelType w:val="hybridMultilevel"/>
    <w:tmpl w:val="32B23378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BE13401"/>
    <w:multiLevelType w:val="hybridMultilevel"/>
    <w:tmpl w:val="2D2652E6"/>
    <w:lvl w:ilvl="0" w:tplc="3B1879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542"/>
    <w:rsid w:val="000175B7"/>
    <w:rsid w:val="00027A45"/>
    <w:rsid w:val="000548F8"/>
    <w:rsid w:val="0008414A"/>
    <w:rsid w:val="000A7A4C"/>
    <w:rsid w:val="000D0C03"/>
    <w:rsid w:val="000E2AE3"/>
    <w:rsid w:val="000E55DD"/>
    <w:rsid w:val="000F6BB0"/>
    <w:rsid w:val="00107819"/>
    <w:rsid w:val="00123328"/>
    <w:rsid w:val="00157129"/>
    <w:rsid w:val="00165528"/>
    <w:rsid w:val="001821BB"/>
    <w:rsid w:val="00185C2D"/>
    <w:rsid w:val="001F567D"/>
    <w:rsid w:val="00223370"/>
    <w:rsid w:val="0027074B"/>
    <w:rsid w:val="0027731F"/>
    <w:rsid w:val="002A2E8B"/>
    <w:rsid w:val="002D073D"/>
    <w:rsid w:val="00310B72"/>
    <w:rsid w:val="0032064B"/>
    <w:rsid w:val="00354B5A"/>
    <w:rsid w:val="00356365"/>
    <w:rsid w:val="00396070"/>
    <w:rsid w:val="003A7542"/>
    <w:rsid w:val="003B4DA5"/>
    <w:rsid w:val="003C01DD"/>
    <w:rsid w:val="003C317A"/>
    <w:rsid w:val="00412D1B"/>
    <w:rsid w:val="004215EE"/>
    <w:rsid w:val="00427807"/>
    <w:rsid w:val="00457C69"/>
    <w:rsid w:val="0047013D"/>
    <w:rsid w:val="004837B4"/>
    <w:rsid w:val="004A50BE"/>
    <w:rsid w:val="0051267A"/>
    <w:rsid w:val="005541CA"/>
    <w:rsid w:val="00590FF6"/>
    <w:rsid w:val="005D7BD7"/>
    <w:rsid w:val="006841C2"/>
    <w:rsid w:val="006D4A84"/>
    <w:rsid w:val="006E4A11"/>
    <w:rsid w:val="0070110C"/>
    <w:rsid w:val="00715908"/>
    <w:rsid w:val="007261BB"/>
    <w:rsid w:val="007300C0"/>
    <w:rsid w:val="00763F25"/>
    <w:rsid w:val="00772AC6"/>
    <w:rsid w:val="00782655"/>
    <w:rsid w:val="007B56AF"/>
    <w:rsid w:val="00805E1B"/>
    <w:rsid w:val="008340B1"/>
    <w:rsid w:val="0083529E"/>
    <w:rsid w:val="0086621D"/>
    <w:rsid w:val="008741D0"/>
    <w:rsid w:val="008C6181"/>
    <w:rsid w:val="008D34C3"/>
    <w:rsid w:val="009260F0"/>
    <w:rsid w:val="00931C99"/>
    <w:rsid w:val="00A51564"/>
    <w:rsid w:val="00AC4025"/>
    <w:rsid w:val="00AD596C"/>
    <w:rsid w:val="00AF1A31"/>
    <w:rsid w:val="00B016CE"/>
    <w:rsid w:val="00B2430B"/>
    <w:rsid w:val="00B5056E"/>
    <w:rsid w:val="00B50CB4"/>
    <w:rsid w:val="00BA3C5E"/>
    <w:rsid w:val="00BF4B30"/>
    <w:rsid w:val="00C37339"/>
    <w:rsid w:val="00C376F2"/>
    <w:rsid w:val="00C622DB"/>
    <w:rsid w:val="00C82C6E"/>
    <w:rsid w:val="00CA0782"/>
    <w:rsid w:val="00CC5812"/>
    <w:rsid w:val="00CD5B14"/>
    <w:rsid w:val="00CE12A0"/>
    <w:rsid w:val="00D17630"/>
    <w:rsid w:val="00D27D1E"/>
    <w:rsid w:val="00D32E1E"/>
    <w:rsid w:val="00E07092"/>
    <w:rsid w:val="00E33643"/>
    <w:rsid w:val="00E56842"/>
    <w:rsid w:val="00E85FA1"/>
    <w:rsid w:val="00EB5A75"/>
    <w:rsid w:val="00EB7051"/>
    <w:rsid w:val="00ED720D"/>
    <w:rsid w:val="00EF25B8"/>
    <w:rsid w:val="00EF41D6"/>
    <w:rsid w:val="00EF6705"/>
    <w:rsid w:val="00F35859"/>
    <w:rsid w:val="00F77F8F"/>
    <w:rsid w:val="00F823BD"/>
    <w:rsid w:val="00FA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  <w:style w:type="paragraph" w:styleId="a4">
    <w:name w:val="endnote text"/>
    <w:basedOn w:val="a"/>
    <w:link w:val="a5"/>
    <w:semiHidden/>
    <w:rsid w:val="002D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2D07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semiHidden/>
    <w:rsid w:val="002D073D"/>
    <w:rPr>
      <w:vertAlign w:val="superscript"/>
    </w:rPr>
  </w:style>
  <w:style w:type="character" w:styleId="a7">
    <w:name w:val="Strong"/>
    <w:qFormat/>
    <w:rsid w:val="002D073D"/>
    <w:rPr>
      <w:b/>
      <w:bCs/>
    </w:rPr>
  </w:style>
  <w:style w:type="paragraph" w:styleId="a8">
    <w:name w:val="footnote text"/>
    <w:basedOn w:val="a"/>
    <w:link w:val="a9"/>
    <w:rsid w:val="003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54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354B5A"/>
    <w:rPr>
      <w:vertAlign w:val="superscript"/>
    </w:rPr>
  </w:style>
  <w:style w:type="character" w:styleId="ab">
    <w:name w:val="Hyperlink"/>
    <w:basedOn w:val="a0"/>
    <w:uiPriority w:val="99"/>
    <w:unhideWhenUsed/>
    <w:rsid w:val="00354B5A"/>
    <w:rPr>
      <w:color w:val="0000FF" w:themeColor="hyperlink"/>
      <w:u w:val="single"/>
    </w:rPr>
  </w:style>
  <w:style w:type="paragraph" w:customStyle="1" w:styleId="ConsNormal">
    <w:name w:val="ConsNormal"/>
    <w:rsid w:val="0016552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 Spacing"/>
    <w:uiPriority w:val="1"/>
    <w:qFormat/>
    <w:rsid w:val="001655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65528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styleId="ad">
    <w:name w:val="FollowedHyperlink"/>
    <w:basedOn w:val="a0"/>
    <w:uiPriority w:val="99"/>
    <w:semiHidden/>
    <w:unhideWhenUsed/>
    <w:rsid w:val="0027731F"/>
    <w:rPr>
      <w:color w:val="800080" w:themeColor="followedHyperlink"/>
      <w:u w:val="single"/>
    </w:rPr>
  </w:style>
  <w:style w:type="paragraph" w:customStyle="1" w:styleId="s1">
    <w:name w:val="s_1"/>
    <w:basedOn w:val="a"/>
    <w:rsid w:val="00AD5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  <w:style w:type="paragraph" w:styleId="a4">
    <w:name w:val="endnote text"/>
    <w:basedOn w:val="a"/>
    <w:link w:val="a5"/>
    <w:semiHidden/>
    <w:rsid w:val="002D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2D07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semiHidden/>
    <w:rsid w:val="002D073D"/>
    <w:rPr>
      <w:vertAlign w:val="superscript"/>
    </w:rPr>
  </w:style>
  <w:style w:type="character" w:styleId="a7">
    <w:name w:val="Strong"/>
    <w:qFormat/>
    <w:rsid w:val="002D073D"/>
    <w:rPr>
      <w:b/>
      <w:bCs/>
    </w:rPr>
  </w:style>
  <w:style w:type="paragraph" w:styleId="a8">
    <w:name w:val="footnote text"/>
    <w:basedOn w:val="a"/>
    <w:link w:val="a9"/>
    <w:rsid w:val="003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9">
    <w:name w:val="Текст сноски Знак"/>
    <w:basedOn w:val="a0"/>
    <w:link w:val="a8"/>
    <w:rsid w:val="00354B5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a">
    <w:name w:val="footnote reference"/>
    <w:rsid w:val="00354B5A"/>
    <w:rPr>
      <w:vertAlign w:val="superscript"/>
    </w:rPr>
  </w:style>
  <w:style w:type="character" w:styleId="ab">
    <w:name w:val="Hyperlink"/>
    <w:basedOn w:val="a0"/>
    <w:uiPriority w:val="99"/>
    <w:unhideWhenUsed/>
    <w:rsid w:val="00354B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user</cp:lastModifiedBy>
  <cp:revision>17</cp:revision>
  <cp:lastPrinted>2022-10-04T04:30:00Z</cp:lastPrinted>
  <dcterms:created xsi:type="dcterms:W3CDTF">2022-05-11T05:25:00Z</dcterms:created>
  <dcterms:modified xsi:type="dcterms:W3CDTF">2022-10-04T04:31:00Z</dcterms:modified>
</cp:coreProperties>
</file>