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CF" w:rsidRPr="00C86E81" w:rsidRDefault="00CD1ECF" w:rsidP="00CD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E8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2483B">
        <w:rPr>
          <w:rFonts w:ascii="Times New Roman" w:hAnsi="Times New Roman" w:cs="Times New Roman"/>
          <w:sz w:val="28"/>
          <w:szCs w:val="28"/>
        </w:rPr>
        <w:t>АНУЙСКОГО</w:t>
      </w:r>
      <w:r w:rsidRPr="00C86E8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D1ECF" w:rsidRPr="00C86E81" w:rsidRDefault="00CD1ECF" w:rsidP="00CD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E81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CD1ECF" w:rsidRPr="00C86E81" w:rsidRDefault="00CD1ECF" w:rsidP="00CD1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ECF" w:rsidRPr="00C86E81" w:rsidRDefault="00CD1ECF" w:rsidP="00CD1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D1ECF" w:rsidRPr="00C86E81" w:rsidRDefault="00CD1ECF" w:rsidP="00CD1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ECF" w:rsidRPr="00C86E81" w:rsidRDefault="00CD1ECF" w:rsidP="00CD1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ECF" w:rsidRPr="00C86E81" w:rsidRDefault="00332B7E" w:rsidP="00CD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06B3E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CD1ECF"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07E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1ECF"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0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13                        </w:t>
      </w:r>
      <w:r w:rsidR="00CD1ECF"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F02FC"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1ECF"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20625"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20625"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ECF"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23522"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48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Ануйское</w:t>
      </w:r>
    </w:p>
    <w:p w:rsidR="00CD1ECF" w:rsidRPr="00C86E81" w:rsidRDefault="00CD1ECF" w:rsidP="00CD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margin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CD1ECF" w:rsidRPr="00C86E81" w:rsidTr="00F54388">
        <w:trPr>
          <w:trHeight w:val="2114"/>
        </w:trPr>
        <w:tc>
          <w:tcPr>
            <w:tcW w:w="4077" w:type="dxa"/>
          </w:tcPr>
          <w:p w:rsidR="00CD1ECF" w:rsidRPr="00C86E81" w:rsidRDefault="00916398" w:rsidP="001D2303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C34A74" w:rsidRPr="00C8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изменений в </w:t>
            </w:r>
            <w:r w:rsidR="003C6AB0" w:rsidRPr="00C8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решение Собрания депутатов </w:t>
            </w:r>
            <w:r w:rsidR="001D2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Ануйского</w:t>
            </w:r>
            <w:r w:rsidR="003C6AB0" w:rsidRPr="00C8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от </w:t>
            </w:r>
            <w:r w:rsidR="001D2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3C6AB0" w:rsidRPr="00C8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.11.2014 №2</w:t>
            </w:r>
            <w:r w:rsidR="001D2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C6AB0" w:rsidRPr="00C8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введении налога на имущество физических лиц на территории муниципального образования </w:t>
            </w:r>
            <w:r w:rsidR="001D2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Ануйский</w:t>
            </w:r>
            <w:r w:rsidR="003C6AB0" w:rsidRPr="00C8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</w:t>
            </w:r>
            <w:r w:rsidR="00E9375D" w:rsidRPr="00C8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льсовет Смоленского района А</w:t>
            </w:r>
            <w:r w:rsidR="003C6AB0" w:rsidRPr="00C8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лтайского края</w:t>
            </w:r>
            <w:r w:rsidRPr="00C86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CD1ECF" w:rsidRPr="00C86E81" w:rsidRDefault="00CD1ECF" w:rsidP="00CD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ECF" w:rsidRPr="00C86E81" w:rsidRDefault="00CD1ECF" w:rsidP="00CD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ECF" w:rsidRPr="00C86E81" w:rsidRDefault="00CD1ECF" w:rsidP="00CD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ECF" w:rsidRPr="00C86E81" w:rsidRDefault="00CD1ECF" w:rsidP="00CD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ECF" w:rsidRPr="00C86E81" w:rsidRDefault="00CD1ECF" w:rsidP="00CD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ECF" w:rsidRPr="00C86E81" w:rsidRDefault="00CD1ECF" w:rsidP="00CD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22" w:rsidRPr="00C86E81" w:rsidRDefault="00B23522" w:rsidP="00B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22" w:rsidRPr="00C86E81" w:rsidRDefault="00B23522" w:rsidP="00B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22" w:rsidRPr="00C86E81" w:rsidRDefault="00B23522" w:rsidP="00B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AB0" w:rsidRPr="00C86E81" w:rsidRDefault="003C6AB0" w:rsidP="00B235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AB0" w:rsidRPr="00C86E81" w:rsidRDefault="003C6AB0" w:rsidP="00B235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AB0" w:rsidRPr="00C86E81" w:rsidRDefault="003C6AB0" w:rsidP="00B235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ECF" w:rsidRPr="00C86E81" w:rsidRDefault="00C34A74" w:rsidP="00B235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D1ECF"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главой 32 Налогового кодекса Российской Федерации (далее НК РФ), п.3 ст. 2</w:t>
      </w:r>
      <w:r w:rsidR="00A70FE6"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1ECF"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</w:t>
      </w:r>
      <w:r w:rsidR="001D23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Ануйский</w:t>
      </w:r>
      <w:r w:rsidR="00CD1ECF"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Смоленского района Алтайского края, Собрание депутатов </w:t>
      </w:r>
      <w:r w:rsidR="001D23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Ануйского</w:t>
      </w:r>
      <w:r w:rsidR="00CD1ECF"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района Алтайского края РЕШИЛО:</w:t>
      </w:r>
    </w:p>
    <w:p w:rsidR="00916398" w:rsidRPr="00C86E81" w:rsidRDefault="00C34A74" w:rsidP="00E937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1ECF"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6398"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решение Собрания депутатов </w:t>
      </w:r>
      <w:r w:rsidR="001D23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Ануйского</w:t>
      </w:r>
      <w:r w:rsidR="00916398"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района Алтайского края от </w:t>
      </w:r>
      <w:r w:rsidR="001D2303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B23522"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916398"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E06A84"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16398"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522"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="001D23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16398"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введении налога на имущество  физических  лиц  на территории муниципального образования </w:t>
      </w:r>
      <w:r w:rsidR="001D23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Ануйский</w:t>
      </w:r>
      <w:r w:rsidR="00916398"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Смоленского района Алтайского края».</w:t>
      </w:r>
    </w:p>
    <w:p w:rsidR="007934FD" w:rsidRPr="00C86E81" w:rsidRDefault="00C34A74" w:rsidP="007934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6398"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34FD"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2.1. решения изложить в следующей редакции: «Налог подлежит уплате налогоплательщиками</w:t>
      </w:r>
      <w:r w:rsidR="0079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срок установленный </w:t>
      </w:r>
      <w:r w:rsidR="007934FD"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ст.409 НК РФ».</w:t>
      </w:r>
    </w:p>
    <w:p w:rsidR="00A70FE6" w:rsidRPr="00C86E81" w:rsidRDefault="00C34A74" w:rsidP="00E9375D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3B2D36"/>
          <w:sz w:val="28"/>
          <w:szCs w:val="28"/>
          <w:shd w:val="clear" w:color="auto" w:fill="FFFFFF"/>
        </w:rPr>
      </w:pPr>
      <w:r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1ECF"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постоянную комиссию </w:t>
      </w:r>
      <w:r w:rsidR="00B23522" w:rsidRPr="00C86E81">
        <w:rPr>
          <w:rFonts w:ascii="Times New Roman" w:hAnsi="Times New Roman" w:cs="Times New Roman"/>
          <w:sz w:val="28"/>
          <w:szCs w:val="28"/>
        </w:rPr>
        <w:t>Собрания депутатов по социально-экономическим вопросам</w:t>
      </w:r>
      <w:r w:rsidR="00B23522" w:rsidRPr="00C86E81">
        <w:rPr>
          <w:rFonts w:ascii="Times New Roman" w:hAnsi="Times New Roman" w:cs="Times New Roman"/>
          <w:color w:val="3B2D36"/>
          <w:sz w:val="28"/>
          <w:szCs w:val="28"/>
          <w:shd w:val="clear" w:color="auto" w:fill="FFFFFF"/>
        </w:rPr>
        <w:t>.</w:t>
      </w:r>
    </w:p>
    <w:p w:rsidR="00F54388" w:rsidRPr="00205734" w:rsidRDefault="00C34A74" w:rsidP="002C404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D1ECF" w:rsidRPr="00C8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5734" w:rsidRPr="0020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не ранее чем по истечении одного месяца со дня его официального опубликовании в районной газете «Заря» и официальном интернет-сайте </w:t>
      </w:r>
      <w:r w:rsidR="00205734" w:rsidRPr="00205734">
        <w:rPr>
          <w:rFonts w:ascii="Times New Roman" w:hAnsi="Times New Roman" w:cs="Times New Roman"/>
          <w:sz w:val="28"/>
          <w:szCs w:val="28"/>
        </w:rPr>
        <w:t>и не ранее 1-го числа очередного налогового периода.</w:t>
      </w:r>
    </w:p>
    <w:p w:rsidR="00F54388" w:rsidRDefault="00F54388" w:rsidP="00CD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F7D" w:rsidRPr="00C86E81" w:rsidRDefault="00084F7D" w:rsidP="00CD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E6" w:rsidRPr="00A70FE6" w:rsidRDefault="001D2303" w:rsidP="00A70F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Л.И.Коробова</w:t>
      </w:r>
    </w:p>
    <w:p w:rsidR="00023CEC" w:rsidRDefault="00023CEC" w:rsidP="00A70FE6">
      <w:pPr>
        <w:spacing w:after="0" w:line="240" w:lineRule="auto"/>
        <w:jc w:val="both"/>
      </w:pPr>
    </w:p>
    <w:sectPr w:rsidR="00023CEC" w:rsidSect="00CD1E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6DF" w:rsidRDefault="007636DF" w:rsidP="00CD1ECF">
      <w:pPr>
        <w:spacing w:after="0" w:line="240" w:lineRule="auto"/>
      </w:pPr>
      <w:r>
        <w:separator/>
      </w:r>
    </w:p>
  </w:endnote>
  <w:endnote w:type="continuationSeparator" w:id="1">
    <w:p w:rsidR="007636DF" w:rsidRDefault="007636DF" w:rsidP="00CD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6DF" w:rsidRDefault="007636DF" w:rsidP="00CD1ECF">
      <w:pPr>
        <w:spacing w:after="0" w:line="240" w:lineRule="auto"/>
      </w:pPr>
      <w:r>
        <w:separator/>
      </w:r>
    </w:p>
  </w:footnote>
  <w:footnote w:type="continuationSeparator" w:id="1">
    <w:p w:rsidR="007636DF" w:rsidRDefault="007636DF" w:rsidP="00CD1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1ECF"/>
    <w:rsid w:val="00023CEC"/>
    <w:rsid w:val="00084F7D"/>
    <w:rsid w:val="00136C4B"/>
    <w:rsid w:val="00197473"/>
    <w:rsid w:val="001C451C"/>
    <w:rsid w:val="001D2303"/>
    <w:rsid w:val="00205734"/>
    <w:rsid w:val="002C0D10"/>
    <w:rsid w:val="002C404D"/>
    <w:rsid w:val="00316FEA"/>
    <w:rsid w:val="00332B7E"/>
    <w:rsid w:val="00352B72"/>
    <w:rsid w:val="003910FF"/>
    <w:rsid w:val="003C2D94"/>
    <w:rsid w:val="003C6AB0"/>
    <w:rsid w:val="00407E4F"/>
    <w:rsid w:val="00421DD3"/>
    <w:rsid w:val="00465063"/>
    <w:rsid w:val="00557F0F"/>
    <w:rsid w:val="00591E75"/>
    <w:rsid w:val="005C7941"/>
    <w:rsid w:val="005D27BD"/>
    <w:rsid w:val="00644D97"/>
    <w:rsid w:val="00675FC6"/>
    <w:rsid w:val="00692B77"/>
    <w:rsid w:val="006F02FC"/>
    <w:rsid w:val="00706B3E"/>
    <w:rsid w:val="007201EC"/>
    <w:rsid w:val="00755F86"/>
    <w:rsid w:val="007636DF"/>
    <w:rsid w:val="007934FD"/>
    <w:rsid w:val="007B2F94"/>
    <w:rsid w:val="0081097B"/>
    <w:rsid w:val="008B6C55"/>
    <w:rsid w:val="00916398"/>
    <w:rsid w:val="00931414"/>
    <w:rsid w:val="00955869"/>
    <w:rsid w:val="00966474"/>
    <w:rsid w:val="009F7066"/>
    <w:rsid w:val="00A12F60"/>
    <w:rsid w:val="00A2483B"/>
    <w:rsid w:val="00A70FE6"/>
    <w:rsid w:val="00AA0D76"/>
    <w:rsid w:val="00B23522"/>
    <w:rsid w:val="00B457A3"/>
    <w:rsid w:val="00C20625"/>
    <w:rsid w:val="00C34A74"/>
    <w:rsid w:val="00C708A9"/>
    <w:rsid w:val="00C86E81"/>
    <w:rsid w:val="00CD1ECF"/>
    <w:rsid w:val="00D56110"/>
    <w:rsid w:val="00E06A84"/>
    <w:rsid w:val="00E9375D"/>
    <w:rsid w:val="00EB3A3A"/>
    <w:rsid w:val="00EC2AB5"/>
    <w:rsid w:val="00F0542A"/>
    <w:rsid w:val="00F54388"/>
    <w:rsid w:val="00FD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D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D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D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D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D1ECF"/>
  </w:style>
  <w:style w:type="paragraph" w:customStyle="1" w:styleId="p5">
    <w:name w:val="p5"/>
    <w:basedOn w:val="a"/>
    <w:rsid w:val="00CD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D1ECF"/>
  </w:style>
  <w:style w:type="paragraph" w:customStyle="1" w:styleId="p6">
    <w:name w:val="p6"/>
    <w:basedOn w:val="a"/>
    <w:rsid w:val="00CD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D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D1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1ECF"/>
  </w:style>
  <w:style w:type="paragraph" w:styleId="a5">
    <w:name w:val="footer"/>
    <w:basedOn w:val="a"/>
    <w:link w:val="a6"/>
    <w:uiPriority w:val="99"/>
    <w:semiHidden/>
    <w:unhideWhenUsed/>
    <w:rsid w:val="00CD1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1ECF"/>
  </w:style>
  <w:style w:type="table" w:styleId="a7">
    <w:name w:val="Table Grid"/>
    <w:basedOn w:val="a1"/>
    <w:uiPriority w:val="59"/>
    <w:rsid w:val="00CD1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6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10</cp:revision>
  <cp:lastPrinted>2015-09-21T02:54:00Z</cp:lastPrinted>
  <dcterms:created xsi:type="dcterms:W3CDTF">2016-08-04T04:31:00Z</dcterms:created>
  <dcterms:modified xsi:type="dcterms:W3CDTF">2016-09-11T04:31:00Z</dcterms:modified>
</cp:coreProperties>
</file>