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1" w:rsidRDefault="00891521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4" w:rsidRPr="000A1240" w:rsidRDefault="00577F84" w:rsidP="00577F84">
      <w:pPr>
        <w:tabs>
          <w:tab w:val="left" w:pos="11160"/>
          <w:tab w:val="right" w:pos="1485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43A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642FE7" w:rsidRPr="000A1240">
        <w:rPr>
          <w:rFonts w:ascii="Times New Roman" w:hAnsi="Times New Roman" w:cs="Times New Roman"/>
          <w:bCs/>
          <w:sz w:val="24"/>
          <w:szCs w:val="24"/>
        </w:rPr>
        <w:t>Утвержден:</w:t>
      </w:r>
      <w:r w:rsidRPr="000A1240">
        <w:rPr>
          <w:rFonts w:ascii="Times New Roman" w:hAnsi="Times New Roman" w:cs="Times New Roman"/>
          <w:bCs/>
          <w:sz w:val="24"/>
          <w:szCs w:val="24"/>
        </w:rPr>
        <w:tab/>
      </w:r>
      <w:r w:rsidR="00940A29"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40A29" w:rsidRPr="000A12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40A29" w:rsidRPr="000A1240" w:rsidRDefault="00642FE7" w:rsidP="00642F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постановлением</w:t>
      </w:r>
      <w:r w:rsidR="00577F84" w:rsidRPr="000A1240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642FE7" w:rsidRPr="000A1240" w:rsidRDefault="00577F84" w:rsidP="00FF44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AC725A"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Ануйского</w:t>
      </w: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C725A" w:rsidRPr="000A1240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C725A"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25A"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642FE7"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AC725A" w:rsidRPr="000A1240" w:rsidRDefault="00577F84" w:rsidP="00577F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C2A34" w:rsidRPr="000A1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25A" w:rsidRPr="000A1240">
        <w:rPr>
          <w:rFonts w:ascii="Times New Roman" w:hAnsi="Times New Roman" w:cs="Times New Roman"/>
          <w:bCs/>
          <w:sz w:val="24"/>
          <w:szCs w:val="24"/>
        </w:rPr>
        <w:t xml:space="preserve"> Смоленского</w:t>
      </w:r>
      <w:r w:rsidR="00FC2A34" w:rsidRPr="000A1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25A" w:rsidRPr="000A1240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</w:p>
    <w:p w:rsidR="00AC725A" w:rsidRPr="000A1240" w:rsidRDefault="00AC725A" w:rsidP="00AC72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A12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от  </w:t>
      </w:r>
      <w:r w:rsidR="000A1240" w:rsidRPr="000A1240">
        <w:rPr>
          <w:rFonts w:ascii="Times New Roman" w:hAnsi="Times New Roman" w:cs="Times New Roman"/>
          <w:bCs/>
          <w:sz w:val="24"/>
          <w:szCs w:val="24"/>
        </w:rPr>
        <w:t>31</w:t>
      </w:r>
      <w:r w:rsidRPr="000A1240">
        <w:rPr>
          <w:rFonts w:ascii="Times New Roman" w:hAnsi="Times New Roman" w:cs="Times New Roman"/>
          <w:bCs/>
          <w:sz w:val="24"/>
          <w:szCs w:val="24"/>
        </w:rPr>
        <w:t xml:space="preserve">.01.2023 № </w:t>
      </w:r>
      <w:r w:rsidR="000A1240" w:rsidRPr="000A1240">
        <w:rPr>
          <w:rFonts w:ascii="Times New Roman" w:hAnsi="Times New Roman" w:cs="Times New Roman"/>
          <w:bCs/>
          <w:sz w:val="24"/>
          <w:szCs w:val="24"/>
        </w:rPr>
        <w:t>7</w:t>
      </w:r>
    </w:p>
    <w:p w:rsidR="00AC725A" w:rsidRDefault="00AC725A" w:rsidP="00577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A29" w:rsidRPr="00FC2A34" w:rsidRDefault="00FC2A34" w:rsidP="00577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40A29" w:rsidRDefault="00E3749C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противодействию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в 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725A">
        <w:rPr>
          <w:rFonts w:ascii="Times New Roman" w:hAnsi="Times New Roman" w:cs="Times New Roman"/>
          <w:b/>
          <w:bCs/>
          <w:sz w:val="24"/>
          <w:szCs w:val="24"/>
        </w:rPr>
        <w:t xml:space="preserve">Ануйского 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2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77F84">
        <w:rPr>
          <w:rFonts w:ascii="Times New Roman" w:hAnsi="Times New Roman" w:cs="Times New Roman"/>
          <w:b/>
          <w:bCs/>
          <w:sz w:val="24"/>
          <w:szCs w:val="24"/>
        </w:rPr>
        <w:t>Смоленско</w:t>
      </w:r>
      <w:r w:rsidR="000A1240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0A1240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A29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  <w:r w:rsidR="00FF4487">
        <w:rPr>
          <w:rFonts w:ascii="Times New Roman" w:hAnsi="Times New Roman" w:cs="Times New Roman"/>
          <w:b/>
          <w:bCs/>
          <w:sz w:val="24"/>
          <w:szCs w:val="24"/>
        </w:rPr>
        <w:t xml:space="preserve"> на 2023 – 202</w:t>
      </w:r>
      <w:r w:rsidR="00AC72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40A29" w:rsidRPr="00940A29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E0206" w:rsidRPr="00940A29" w:rsidRDefault="00FE0206" w:rsidP="00FE0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5717"/>
        <w:gridCol w:w="2834"/>
        <w:gridCol w:w="1984"/>
        <w:gridCol w:w="3625"/>
      </w:tblGrid>
      <w:tr w:rsidR="00940A29" w:rsidRPr="00940A29" w:rsidTr="005949C7">
        <w:trPr>
          <w:trHeight w:val="620"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40A29" w:rsidRPr="00940A29" w:rsidRDefault="00940A29" w:rsidP="00594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6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40A29" w:rsidRPr="00940A29" w:rsidTr="00223178">
        <w:trPr>
          <w:trHeight w:val="20"/>
          <w:tblHeader/>
        </w:trPr>
        <w:tc>
          <w:tcPr>
            <w:tcW w:w="80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40A29" w:rsidRPr="00940A29" w:rsidTr="00223178">
        <w:trPr>
          <w:trHeight w:val="34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AC72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совершенствованию правового регулирования в сфере противодействия коррупции в </w:t>
            </w:r>
            <w:r w:rsidR="00AC7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Ануйском </w:t>
            </w:r>
            <w:r w:rsidR="00F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сельсовете</w:t>
            </w:r>
          </w:p>
        </w:tc>
      </w:tr>
      <w:tr w:rsidR="00940A29" w:rsidRPr="00940A29" w:rsidTr="00223178">
        <w:trPr>
          <w:trHeight w:val="3575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по дальнейшему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правовых основ противодействия</w:t>
            </w:r>
          </w:p>
          <w:p w:rsidR="00940A29" w:rsidRPr="00940A29" w:rsidRDefault="00940A29" w:rsidP="00577F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 в органах местн</w:t>
            </w:r>
            <w:r w:rsidR="00A4353A">
              <w:rPr>
                <w:rFonts w:ascii="Times New Roman" w:eastAsia="Calibri" w:hAnsi="Times New Roman" w:cs="Times New Roman"/>
                <w:sz w:val="24"/>
                <w:szCs w:val="24"/>
              </w:rPr>
              <w:t>ого самоуправления</w:t>
            </w:r>
            <w:r w:rsidRPr="00940A29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(корректировка)   и принятие муниципальных нормативных правовых актов.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577F84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>Ануйского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A4353A" w:rsidP="00577F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D21D6E" w:rsidRPr="00940A29" w:rsidRDefault="00940A29" w:rsidP="0059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муниципальных нормативных правовых актов в соответствие с изменениями законодательства Российской Федерации, направленными на реализацию мер по противодействию коррупции и совершенствование нормативно-правового регулирования в сфере противодействия коррупции.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642FE7" w:rsidP="00AC7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введе</w:t>
            </w:r>
            <w:r w:rsidR="00306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ие антикор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упцион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1D6E">
              <w:rPr>
                <w:rFonts w:ascii="Times New Roman" w:hAnsi="Times New Roman" w:cs="Times New Roman"/>
                <w:sz w:val="24"/>
                <w:szCs w:val="24"/>
              </w:rPr>
              <w:t>ых  мероп</w:t>
            </w:r>
            <w:r w:rsidR="00B122B5"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  <w:r w:rsidR="0030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направлений  деятельности орг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 xml:space="preserve">анов местного самоуправления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577F8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Pr="00940A29" w:rsidRDefault="00A4353A" w:rsidP="00A435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</w:p>
          <w:p w:rsidR="00940A29" w:rsidRPr="00577F84" w:rsidRDefault="00940A29" w:rsidP="00642F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940A29" w:rsidRPr="00940A29" w:rsidRDefault="00A4353A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="00356380"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деятельности органов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ого самоуправления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 и минимизация коррупционных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рисков.</w:t>
            </w:r>
          </w:p>
        </w:tc>
      </w:tr>
      <w:tr w:rsidR="00940A29" w:rsidRPr="00940A29" w:rsidTr="00223178">
        <w:trPr>
          <w:trHeight w:val="56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птимизации функционирования системы</w:t>
            </w:r>
          </w:p>
          <w:p w:rsidR="00940A29" w:rsidRPr="00940A29" w:rsidRDefault="00940A29" w:rsidP="00577F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и совершенствованию организационных основ противодействия коррупции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A4353A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C72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(в части касающейся)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информации о ходе реализации мероприятий  по противоде</w:t>
            </w:r>
            <w:r w:rsidR="00CB5CA8">
              <w:rPr>
                <w:rFonts w:ascii="Times New Roman" w:hAnsi="Times New Roman" w:cs="Times New Roman"/>
                <w:sz w:val="24"/>
                <w:szCs w:val="24"/>
              </w:rPr>
              <w:t>йствию коррупции в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CB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30CB3" w:rsidRDefault="00940A29" w:rsidP="00C30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940A29" w:rsidRPr="00C30CB3" w:rsidRDefault="00AC725A" w:rsidP="00C3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Ануйского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C30CB3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940A29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47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E3749C" w:rsidP="00E374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 за  антикорру</w:t>
            </w:r>
            <w:r w:rsidR="00C30CB3">
              <w:rPr>
                <w:rFonts w:ascii="Times New Roman" w:hAnsi="Times New Roman" w:cs="Times New Roman"/>
                <w:sz w:val="24"/>
                <w:szCs w:val="24"/>
              </w:rPr>
              <w:t xml:space="preserve">пционной деятельностью в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122B5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5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5" w:rsidRPr="00940A29" w:rsidRDefault="00B122B5" w:rsidP="001E5E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AF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DAF" w:rsidRDefault="005D0DAF" w:rsidP="0056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Pr="00940A29" w:rsidRDefault="005D0DAF" w:rsidP="005666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практики привлечения  к ответственности муниципальных служащих за несоблюдение антикоррупционных стандартов.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AC725A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DAF" w:rsidRPr="00940A29" w:rsidRDefault="005D0DAF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D0DAF" w:rsidRDefault="005D0DAF" w:rsidP="00AC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представить в Отдел по профилактике коррупционных и иных правонарушений Администрации Губернатора и Правительства Алтайского края 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</w:t>
            </w: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DAF" w:rsidRPr="00940A29" w:rsidRDefault="005D0DAF" w:rsidP="0056663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AF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666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и организаций по фактам коррупции и принятых по таким  обращениям мер реагирования.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AC725A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>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DAF" w:rsidRPr="00940A29" w:rsidRDefault="005D0DAF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193C18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DAF" w:rsidRDefault="005D0DAF" w:rsidP="0056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5D0DAF" w:rsidRDefault="005D0DAF" w:rsidP="005666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рассмотрение обращений граждан и организаций о фактах  </w:t>
            </w:r>
          </w:p>
          <w:p w:rsidR="005D0DAF" w:rsidRDefault="005D0DAF" w:rsidP="0019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действии</w:t>
            </w:r>
          </w:p>
        </w:tc>
      </w:tr>
      <w:tr w:rsidR="00940A29" w:rsidRPr="00940A29" w:rsidTr="00223178">
        <w:trPr>
          <w:trHeight w:val="48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 w:rsidR="00806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повышению эффективности механизмов урегулирования конфликтов интересов, обеспечение соблюдения муниципальными служащими ограничении, запретов и принципов служебного поведения в связи с исполнением ими </w:t>
            </w:r>
            <w:r w:rsidR="00806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должностных обязанностей, а также ответственности за их нарушение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806B14" w:rsidP="00AC725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эффективной работы Комиссии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по соблюдению требований к служебному поведению  муниципальных служащих </w:t>
            </w:r>
            <w:r w:rsidR="00A4353A">
              <w:rPr>
                <w:rFonts w:cs="Times New Roman"/>
                <w:sz w:val="24"/>
                <w:szCs w:val="24"/>
              </w:rPr>
              <w:t xml:space="preserve">Администрации </w:t>
            </w:r>
            <w:r w:rsidR="00AC725A">
              <w:rPr>
                <w:rFonts w:cs="Times New Roman"/>
                <w:sz w:val="24"/>
                <w:szCs w:val="24"/>
              </w:rPr>
              <w:t xml:space="preserve">Ануйского </w:t>
            </w:r>
            <w:r w:rsidR="00A4353A">
              <w:rPr>
                <w:rFonts w:cs="Times New Roman"/>
                <w:sz w:val="24"/>
                <w:szCs w:val="24"/>
              </w:rPr>
              <w:t xml:space="preserve"> сельсовета </w:t>
            </w:r>
            <w:r w:rsidR="00C30CB3">
              <w:rPr>
                <w:rFonts w:cs="Times New Roman"/>
                <w:sz w:val="24"/>
                <w:szCs w:val="24"/>
              </w:rPr>
              <w:t xml:space="preserve">Смоленского района </w:t>
            </w:r>
            <w:r w:rsidR="00940A29" w:rsidRPr="00940A29">
              <w:rPr>
                <w:rFonts w:cs="Times New Roman"/>
                <w:sz w:val="24"/>
                <w:szCs w:val="24"/>
              </w:rPr>
              <w:t xml:space="preserve"> и урегулированию конфликта интересов.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AC725A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A4353A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A4353A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47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A4353A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C30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40A29" w:rsidRPr="00940A29" w:rsidRDefault="00940A29" w:rsidP="00C30C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EE2B25" w:rsidP="004D709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</w:t>
            </w:r>
            <w:r w:rsidR="004D70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4D70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замещающими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муниципальные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лжности, должности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службы 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в Администрации сельсовета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требований к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жебному (должностному) по-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ведению, установленных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r w:rsidR="0037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 и о противодействи</w:t>
            </w:r>
            <w:r w:rsidR="008319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</w:tc>
      </w:tr>
      <w:tr w:rsidR="00940A29" w:rsidRPr="00940A29" w:rsidTr="00223178">
        <w:trPr>
          <w:trHeight w:val="2907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22B5" w:rsidRDefault="00940A29" w:rsidP="00B122B5">
            <w:pPr>
              <w:pStyle w:val="a6"/>
              <w:spacing w:before="0" w:beforeAutospacing="0" w:after="0" w:afterAutospacing="0"/>
              <w:jc w:val="both"/>
            </w:pPr>
            <w:r w:rsidRPr="00940A29">
              <w:t>Анализ случаев возникновения конфликта интересов, одной из сторон которого являются  муниципальные служащие</w:t>
            </w:r>
            <w:r w:rsidR="00A4353A">
              <w:t xml:space="preserve"> Администрации сельсовета</w:t>
            </w:r>
            <w:r w:rsidRPr="00940A29"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</w:t>
            </w:r>
            <w:r w:rsidR="00A4353A">
              <w:t>нодательст</w:t>
            </w:r>
            <w:r w:rsidR="00B122B5">
              <w:t xml:space="preserve">вом </w:t>
            </w:r>
            <w:r w:rsidRPr="00940A29">
              <w:t>Российской  Федерации.</w:t>
            </w:r>
          </w:p>
          <w:p w:rsidR="00940A29" w:rsidRPr="00B122B5" w:rsidRDefault="00B122B5" w:rsidP="00B122B5">
            <w:pPr>
              <w:tabs>
                <w:tab w:val="left" w:pos="3795"/>
              </w:tabs>
            </w:pPr>
            <w:r>
              <w:tab/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A4353A" w:rsidRPr="00C30CB3" w:rsidRDefault="00AC725A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A4353A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A4353A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A47778" w:rsidP="00A47778">
            <w:pPr>
              <w:pStyle w:val="a6"/>
              <w:spacing w:before="0" w:beforeAutospacing="0" w:after="0" w:afterAutospacing="0"/>
              <w:jc w:val="center"/>
            </w:pPr>
            <w:r>
              <w:t xml:space="preserve">.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940A29" w:rsidRPr="00940A29" w:rsidRDefault="00940A29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Default="00A4353A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B122B5">
            <w:pPr>
              <w:pStyle w:val="a6"/>
              <w:spacing w:before="0" w:beforeAutospacing="0" w:after="0" w:afterAutospacing="0"/>
              <w:ind w:left="-108" w:right="-108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B122B5" w:rsidRPr="00940A29" w:rsidRDefault="00B122B5" w:rsidP="00C30CB3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pStyle w:val="a6"/>
              <w:spacing w:before="0" w:beforeAutospacing="0" w:after="0" w:afterAutospacing="0"/>
              <w:jc w:val="center"/>
            </w:pPr>
            <w:r w:rsidRPr="00940A29">
              <w:t>Предупреждение и урегулирование конфликта интересов в целях предотвращения коррупционных правонарушений.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43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служащими. Обеспечение контроля за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своевременностью представления указанных сведений.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53A" w:rsidRDefault="00A4353A" w:rsidP="00A43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</w:t>
            </w:r>
          </w:p>
          <w:p w:rsidR="00A4353A" w:rsidRPr="00C30CB3" w:rsidRDefault="00AC725A" w:rsidP="00A4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A4353A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A4353A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700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EC613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940A29" w:rsidRPr="00940A29" w:rsidRDefault="00940A29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муниципальными служащими и руководителями организаций обязанности по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  в сети «Интернет» и размещение указанных сведений на официальном с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>Ануйского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700154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«Интернет».</w:t>
            </w:r>
          </w:p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AC725A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0154" w:rsidRPr="00940A29" w:rsidRDefault="00700154" w:rsidP="005D0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940A29" w:rsidRPr="00940A29" w:rsidRDefault="00940A29" w:rsidP="00A3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указанных сведений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C7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Ад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AC725A"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A35D5A">
              <w:rPr>
                <w:rFonts w:ascii="Times New Roman" w:hAnsi="Times New Roman" w:cs="Times New Roman"/>
                <w:sz w:val="24"/>
                <w:szCs w:val="24"/>
              </w:rPr>
              <w:t>Смоленского района Алтайского края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5D0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муниципальными  служащими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4D709E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5D5A" w:rsidRPr="00940A29" w:rsidRDefault="00A35D5A" w:rsidP="001D6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A35D5A" w:rsidP="00D96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40A29" w:rsidRPr="00223178" w:rsidRDefault="00940A29" w:rsidP="0022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муниципальной  службе и о противодействии коррупции муниципальными служащими и руководителями организаций. Оперативное реагирование на ставшие известными факты коррупционных проявлений.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и руководителями организаций.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4D709E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Ануйского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Default="00E3749C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940A29" w:rsidRPr="00940A29" w:rsidRDefault="00940A29" w:rsidP="00D968EA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3563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 муниципальными служащими и руководителями организаций законодательства Российской Федерации о противодействии коррупции, принятие своевременных и действенных мер по выявленным нарушениям.</w:t>
            </w:r>
          </w:p>
        </w:tc>
      </w:tr>
      <w:tr w:rsidR="00940A29" w:rsidRPr="00940A29" w:rsidTr="00223178">
        <w:trPr>
          <w:trHeight w:val="1128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C27924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306752" w:rsidP="00D968EA">
            <w:pPr>
              <w:pStyle w:val="a6"/>
              <w:spacing w:before="0" w:beforeAutospacing="0" w:after="0" w:afterAutospacing="0"/>
              <w:jc w:val="both"/>
            </w:pPr>
            <w:r>
              <w:t xml:space="preserve">Периодическое разъяснение </w:t>
            </w:r>
            <w:r w:rsidR="00A35D5A">
              <w:t xml:space="preserve"> </w:t>
            </w:r>
            <w:r>
              <w:t>муниципальным служащим</w:t>
            </w:r>
            <w:r w:rsidR="00940A29" w:rsidRPr="00940A29">
              <w:t xml:space="preserve"> 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4D709E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A35D5A" w:rsidRDefault="00A35D5A" w:rsidP="00D968EA">
            <w:pPr>
              <w:pStyle w:val="a6"/>
              <w:spacing w:before="0" w:beforeAutospacing="0" w:after="0" w:afterAutospacing="0"/>
              <w:jc w:val="center"/>
            </w:pPr>
            <w:r>
              <w:t>Ежегодно</w:t>
            </w:r>
            <w:r w:rsidR="00E3749C">
              <w:t>, по мере необходимости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Default="00940A29" w:rsidP="00356380">
            <w:pPr>
              <w:pStyle w:val="a6"/>
              <w:spacing w:before="0" w:beforeAutospacing="0" w:after="0" w:afterAutospacing="0"/>
              <w:jc w:val="center"/>
            </w:pPr>
            <w:r w:rsidRPr="00940A29">
              <w:t>Выявление случаев несоблюдения  муниципальными служащими  установленного порядка сообщения о получении подарка.</w:t>
            </w:r>
          </w:p>
          <w:p w:rsidR="00940A29" w:rsidRPr="00940A29" w:rsidRDefault="00940A29" w:rsidP="00EE2B25">
            <w:pPr>
              <w:pStyle w:val="a6"/>
              <w:spacing w:before="0" w:beforeAutospacing="0" w:after="0" w:afterAutospacing="0"/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C27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79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>Организация работы по рассмотрению уведомлений муниципальных служащих и руководителей организаций о факте обращения в целях склонения к совершению коррупционных правонарушений.</w:t>
            </w:r>
          </w:p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4D709E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A3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0A29" w:rsidRPr="00940A29" w:rsidRDefault="005D0DAF" w:rsidP="00A35D5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муниципальных служащих и руководителей организаций к совершению коррупционных правонарушений.</w:t>
            </w:r>
          </w:p>
        </w:tc>
      </w:tr>
      <w:tr w:rsidR="004D709E" w:rsidRPr="00940A29" w:rsidTr="000A1240">
        <w:trPr>
          <w:trHeight w:val="2386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D709E" w:rsidRPr="00940A29" w:rsidRDefault="004D709E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D709E" w:rsidRPr="00940A29" w:rsidRDefault="004D709E" w:rsidP="00D968EA">
            <w:pPr>
              <w:pStyle w:val="a6"/>
              <w:spacing w:before="0" w:beforeAutospacing="0" w:after="0" w:afterAutospacing="0"/>
              <w:jc w:val="both"/>
            </w:pPr>
            <w:r w:rsidRPr="00940A29"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 частью 2 статьи 11 Федерального закона от 25.03.2007 № 25-ФЗ «О муниципальной службе в Российской Федерации».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D709E" w:rsidRDefault="004D709E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4D709E" w:rsidRPr="00C30CB3" w:rsidRDefault="004D709E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Ануйского  сельсовета Смоленского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D709E" w:rsidRPr="00940A29" w:rsidRDefault="004D709E" w:rsidP="00A35D5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D709E" w:rsidRPr="00940A29" w:rsidRDefault="004D709E" w:rsidP="00E3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D709E" w:rsidRPr="00940A29" w:rsidRDefault="004D709E" w:rsidP="00E3749C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>
              <w:t>Всего срока</w:t>
            </w:r>
          </w:p>
          <w:p w:rsidR="004D709E" w:rsidRPr="00940A29" w:rsidRDefault="004D709E" w:rsidP="00D968EA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D709E" w:rsidRPr="00940A29" w:rsidRDefault="004D709E" w:rsidP="001E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обязанности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уведомлению представителя нанимателя о выполнении иной оплачиваемой работы и рассмотрение их на комиссии.</w:t>
            </w:r>
          </w:p>
        </w:tc>
      </w:tr>
      <w:tr w:rsidR="00940A29" w:rsidRPr="00940A29" w:rsidTr="00223178">
        <w:trPr>
          <w:trHeight w:val="739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61382" w:rsidRPr="00940A29" w:rsidRDefault="00161382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385C60" w:rsidRPr="00940A29" w:rsidRDefault="00940A29" w:rsidP="004D70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антикоррупционной экспертизы нормативн</w:t>
            </w:r>
            <w:r w:rsidR="003D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правовых актов </w:t>
            </w:r>
            <w:r w:rsidR="004D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Ануйского сельсовета </w:t>
            </w:r>
            <w:r w:rsidR="003D1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Смоленского</w:t>
            </w: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и их проектов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>ия  антикоррупционной экс-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пертизы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   и их проектов.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5D0DAF" w:rsidRDefault="005D0DAF" w:rsidP="005D0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D0DAF" w:rsidRPr="00C30CB3" w:rsidRDefault="004D709E" w:rsidP="005D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5D0DAF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0DAF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5D0DAF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5D0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5D0DAF" w:rsidP="001B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D968EA">
            <w:pPr>
              <w:pStyle w:val="a6"/>
              <w:spacing w:before="0" w:beforeAutospacing="0" w:after="0" w:afterAutospacing="0"/>
              <w:jc w:val="both"/>
            </w:pPr>
          </w:p>
          <w:p w:rsidR="00161382" w:rsidRDefault="00940A29" w:rsidP="00161382">
            <w:pPr>
              <w:pStyle w:val="a6"/>
              <w:spacing w:before="0" w:beforeAutospacing="0" w:after="0" w:afterAutospacing="0"/>
              <w:jc w:val="center"/>
            </w:pPr>
            <w:r w:rsidRPr="00940A29">
              <w:t xml:space="preserve">Выявление в муниципальных нормативных правовых актах и их проектов коррупциогенных факторов, </w:t>
            </w:r>
            <w:r w:rsidRPr="00940A29">
              <w:rPr>
                <w:rFonts w:eastAsia="Calibri"/>
                <w:bCs/>
                <w:iCs/>
                <w:lang w:eastAsia="en-US"/>
              </w:rPr>
              <w:t xml:space="preserve">способствующих формированию условий для </w:t>
            </w:r>
            <w:r w:rsidRPr="00940A29">
              <w:rPr>
                <w:rFonts w:eastAsia="Calibri"/>
                <w:bCs/>
                <w:iCs/>
                <w:lang w:eastAsia="en-US"/>
              </w:rPr>
              <w:lastRenderedPageBreak/>
              <w:t>проявления коррупции</w:t>
            </w:r>
            <w:r w:rsidRPr="00940A29">
              <w:t xml:space="preserve"> и их исключение.</w:t>
            </w:r>
          </w:p>
          <w:p w:rsidR="00507C17" w:rsidRPr="00940A29" w:rsidRDefault="00507C17" w:rsidP="00507C17">
            <w:pPr>
              <w:pStyle w:val="a6"/>
              <w:spacing w:before="0" w:beforeAutospacing="0" w:after="0" w:afterAutospacing="0"/>
            </w:pPr>
          </w:p>
        </w:tc>
      </w:tr>
      <w:tr w:rsidR="00940A29" w:rsidRPr="00940A29" w:rsidTr="00223178">
        <w:trPr>
          <w:trHeight w:val="68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193C18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940A29"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60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коррупции в сфере финансово-хозяйственной деятельности,</w:t>
            </w:r>
          </w:p>
          <w:p w:rsidR="00940A29" w:rsidRPr="00940A29" w:rsidRDefault="00940A29" w:rsidP="003901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/>
                <w:sz w:val="24"/>
                <w:szCs w:val="24"/>
              </w:rPr>
              <w:t>в т.ч. предпринимательства и строительства.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4D7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Организация учета муници</w:t>
            </w:r>
            <w:r w:rsidR="00E7656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имущества </w:t>
            </w:r>
            <w:r w:rsidR="004D709E"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 Ведение  реестра муниципаль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4D709E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E765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193C18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C27924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Pr="00940A29" w:rsidRDefault="00940A29" w:rsidP="003563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 эффективности использования муници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>пального имущества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193C18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1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40A29" w:rsidRPr="00940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контроля </w:t>
            </w:r>
            <w:r w:rsidR="0050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за выполнением принятых контрактных обязательств,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93C18" w:rsidRDefault="00193C18" w:rsidP="00193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193C18" w:rsidRPr="00C30CB3" w:rsidRDefault="004D709E" w:rsidP="0019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Ануйского 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</w:t>
            </w:r>
            <w:r w:rsidR="00193C18" w:rsidRPr="00940A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3C18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</w:t>
            </w:r>
            <w:r w:rsidR="00193C18" w:rsidRPr="00940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0A29" w:rsidRPr="00940A29" w:rsidRDefault="00940A29" w:rsidP="00EC6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3749C" w:rsidRPr="00940A29" w:rsidRDefault="00193C18" w:rsidP="00E3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E7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940A29" w:rsidRDefault="00940A29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2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действующего законодательства при осуществлении закупок товаров, работ, услуг для муниципальных нужд.</w:t>
            </w:r>
          </w:p>
          <w:p w:rsidR="00385C60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60" w:rsidRPr="00940A29" w:rsidRDefault="00385C60" w:rsidP="003563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29" w:rsidRPr="00940A29" w:rsidTr="00223178">
        <w:trPr>
          <w:trHeight w:val="20"/>
        </w:trPr>
        <w:tc>
          <w:tcPr>
            <w:tcW w:w="80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FE02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940A29" w:rsidRPr="00940A29" w:rsidRDefault="00940A29" w:rsidP="00D9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D21D6E" w:rsidRPr="00940A29" w:rsidRDefault="00D21D6E" w:rsidP="00E765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92" w:rsidRPr="00EC6137" w:rsidRDefault="00C96092" w:rsidP="00EC6137">
      <w:pPr>
        <w:tabs>
          <w:tab w:val="left" w:pos="12750"/>
        </w:tabs>
        <w:rPr>
          <w:rFonts w:ascii="Times New Roman" w:hAnsi="Times New Roman" w:cs="Times New Roman"/>
          <w:sz w:val="28"/>
          <w:szCs w:val="28"/>
        </w:rPr>
      </w:pPr>
    </w:p>
    <w:sectPr w:rsidR="00C96092" w:rsidRPr="00EC6137" w:rsidSect="00B10F39">
      <w:footerReference w:type="even" r:id="rId7"/>
      <w:footerReference w:type="default" r:id="rId8"/>
      <w:pgSz w:w="16838" w:h="11906" w:orient="landscape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EF7" w:rsidRDefault="00C53EF7" w:rsidP="00414D35">
      <w:pPr>
        <w:spacing w:after="0" w:line="240" w:lineRule="auto"/>
      </w:pPr>
      <w:r>
        <w:separator/>
      </w:r>
    </w:p>
  </w:endnote>
  <w:endnote w:type="continuationSeparator" w:id="1">
    <w:p w:rsidR="00C53EF7" w:rsidRDefault="00C53EF7" w:rsidP="0041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7" w:rsidRDefault="004654A4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FE7">
      <w:rPr>
        <w:rStyle w:val="a5"/>
        <w:noProof/>
      </w:rPr>
      <w:t>1</w:t>
    </w:r>
    <w:r>
      <w:rPr>
        <w:rStyle w:val="a5"/>
      </w:rPr>
      <w:fldChar w:fldCharType="end"/>
    </w:r>
  </w:p>
  <w:p w:rsidR="00642FE7" w:rsidRDefault="00642FE7" w:rsidP="00D968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E7" w:rsidRDefault="004654A4" w:rsidP="00D968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F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240">
      <w:rPr>
        <w:rStyle w:val="a5"/>
        <w:noProof/>
      </w:rPr>
      <w:t>6</w:t>
    </w:r>
    <w:r>
      <w:rPr>
        <w:rStyle w:val="a5"/>
      </w:rPr>
      <w:fldChar w:fldCharType="end"/>
    </w:r>
  </w:p>
  <w:p w:rsidR="00642FE7" w:rsidRDefault="00642FE7" w:rsidP="00880DE8">
    <w:pPr>
      <w:tabs>
        <w:tab w:val="left" w:pos="127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EF7" w:rsidRDefault="00C53EF7" w:rsidP="00414D35">
      <w:pPr>
        <w:spacing w:after="0" w:line="240" w:lineRule="auto"/>
      </w:pPr>
      <w:r>
        <w:separator/>
      </w:r>
    </w:p>
  </w:footnote>
  <w:footnote w:type="continuationSeparator" w:id="1">
    <w:p w:rsidR="00C53EF7" w:rsidRDefault="00C53EF7" w:rsidP="00414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A29"/>
    <w:rsid w:val="00020521"/>
    <w:rsid w:val="00025417"/>
    <w:rsid w:val="000430F6"/>
    <w:rsid w:val="000A1240"/>
    <w:rsid w:val="000F5C29"/>
    <w:rsid w:val="0011016D"/>
    <w:rsid w:val="00161382"/>
    <w:rsid w:val="00185E8B"/>
    <w:rsid w:val="00193C18"/>
    <w:rsid w:val="001A33E3"/>
    <w:rsid w:val="001B2937"/>
    <w:rsid w:val="001B471E"/>
    <w:rsid w:val="001D6B40"/>
    <w:rsid w:val="001E5E89"/>
    <w:rsid w:val="00202402"/>
    <w:rsid w:val="00223178"/>
    <w:rsid w:val="002A727E"/>
    <w:rsid w:val="003057C1"/>
    <w:rsid w:val="00306752"/>
    <w:rsid w:val="00311693"/>
    <w:rsid w:val="00356380"/>
    <w:rsid w:val="00364435"/>
    <w:rsid w:val="00365532"/>
    <w:rsid w:val="003731B6"/>
    <w:rsid w:val="00385C60"/>
    <w:rsid w:val="003901AD"/>
    <w:rsid w:val="00391828"/>
    <w:rsid w:val="003D1D9A"/>
    <w:rsid w:val="003D6659"/>
    <w:rsid w:val="003F16DB"/>
    <w:rsid w:val="003F6532"/>
    <w:rsid w:val="00400AB8"/>
    <w:rsid w:val="00414D35"/>
    <w:rsid w:val="004654A4"/>
    <w:rsid w:val="004D709E"/>
    <w:rsid w:val="00507C17"/>
    <w:rsid w:val="00542D64"/>
    <w:rsid w:val="00577F84"/>
    <w:rsid w:val="005949C7"/>
    <w:rsid w:val="005C2528"/>
    <w:rsid w:val="005C2C1B"/>
    <w:rsid w:val="005D0DAF"/>
    <w:rsid w:val="0060505C"/>
    <w:rsid w:val="00642FE7"/>
    <w:rsid w:val="00674EF0"/>
    <w:rsid w:val="006B55A3"/>
    <w:rsid w:val="00700154"/>
    <w:rsid w:val="007167E7"/>
    <w:rsid w:val="007421B6"/>
    <w:rsid w:val="00806B14"/>
    <w:rsid w:val="00831900"/>
    <w:rsid w:val="008336CA"/>
    <w:rsid w:val="00842ACA"/>
    <w:rsid w:val="00880DE8"/>
    <w:rsid w:val="00891521"/>
    <w:rsid w:val="00940A29"/>
    <w:rsid w:val="0098673E"/>
    <w:rsid w:val="009A6AAC"/>
    <w:rsid w:val="009D1549"/>
    <w:rsid w:val="00A268FE"/>
    <w:rsid w:val="00A35D5A"/>
    <w:rsid w:val="00A4353A"/>
    <w:rsid w:val="00A47778"/>
    <w:rsid w:val="00A779F9"/>
    <w:rsid w:val="00AB527A"/>
    <w:rsid w:val="00AC725A"/>
    <w:rsid w:val="00B10F39"/>
    <w:rsid w:val="00B122B5"/>
    <w:rsid w:val="00B25D0B"/>
    <w:rsid w:val="00B43A55"/>
    <w:rsid w:val="00B50ACE"/>
    <w:rsid w:val="00B827B0"/>
    <w:rsid w:val="00B83AC5"/>
    <w:rsid w:val="00B8729C"/>
    <w:rsid w:val="00BE483E"/>
    <w:rsid w:val="00C164B5"/>
    <w:rsid w:val="00C27924"/>
    <w:rsid w:val="00C30CB3"/>
    <w:rsid w:val="00C51930"/>
    <w:rsid w:val="00C51CE1"/>
    <w:rsid w:val="00C53EF7"/>
    <w:rsid w:val="00C552A4"/>
    <w:rsid w:val="00C828A9"/>
    <w:rsid w:val="00C96092"/>
    <w:rsid w:val="00CB5CA8"/>
    <w:rsid w:val="00CD0B64"/>
    <w:rsid w:val="00D21D6E"/>
    <w:rsid w:val="00D648A3"/>
    <w:rsid w:val="00D65BE3"/>
    <w:rsid w:val="00D72B39"/>
    <w:rsid w:val="00D76685"/>
    <w:rsid w:val="00D8330A"/>
    <w:rsid w:val="00D968EA"/>
    <w:rsid w:val="00E0315B"/>
    <w:rsid w:val="00E3749C"/>
    <w:rsid w:val="00E516C9"/>
    <w:rsid w:val="00E7656F"/>
    <w:rsid w:val="00EC6137"/>
    <w:rsid w:val="00EE2B25"/>
    <w:rsid w:val="00EF7C9F"/>
    <w:rsid w:val="00F84D10"/>
    <w:rsid w:val="00F91425"/>
    <w:rsid w:val="00F944ED"/>
    <w:rsid w:val="00FC2A34"/>
    <w:rsid w:val="00FE0206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940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rsid w:val="00940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40A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40A29"/>
  </w:style>
  <w:style w:type="paragraph" w:styleId="a6">
    <w:name w:val="Normal (Web)"/>
    <w:basedOn w:val="a"/>
    <w:link w:val="a7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rsid w:val="00940A2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"/>
    <w:rsid w:val="00940A2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940A2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styleId="a9">
    <w:name w:val="header"/>
    <w:basedOn w:val="a"/>
    <w:link w:val="aa"/>
    <w:uiPriority w:val="99"/>
    <w:semiHidden/>
    <w:unhideWhenUsed/>
    <w:rsid w:val="00B10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0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5D9B-09ED-4D97-95DC-74FB1DA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2021-09-14T02:06:00Z</cp:lastPrinted>
  <dcterms:created xsi:type="dcterms:W3CDTF">2023-02-04T07:50:00Z</dcterms:created>
  <dcterms:modified xsi:type="dcterms:W3CDTF">2023-02-06T08:45:00Z</dcterms:modified>
</cp:coreProperties>
</file>